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2c1fc91e6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e5fb5bc50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Luzanska,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605fd138f4aba" /><Relationship Type="http://schemas.openxmlformats.org/officeDocument/2006/relationships/numbering" Target="/word/numbering.xml" Id="R6914df5af9b84822" /><Relationship Type="http://schemas.openxmlformats.org/officeDocument/2006/relationships/settings" Target="/word/settings.xml" Id="Rf33c0a4b27684d73" /><Relationship Type="http://schemas.openxmlformats.org/officeDocument/2006/relationships/image" Target="/word/media/eb14cd52-29a9-421d-8a9b-733e4a7142d0.png" Id="R8d1e5fb5bc504487" /></Relationships>
</file>