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4d7dbf005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758e80346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Michowa,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e787520f84b6c" /><Relationship Type="http://schemas.openxmlformats.org/officeDocument/2006/relationships/numbering" Target="/word/numbering.xml" Id="R70c8edc99fa84771" /><Relationship Type="http://schemas.openxmlformats.org/officeDocument/2006/relationships/settings" Target="/word/settings.xml" Id="R7a74b18166824372" /><Relationship Type="http://schemas.openxmlformats.org/officeDocument/2006/relationships/image" Target="/word/media/a2daf09b-3854-4e62-95fe-654f5ba5fd0e.png" Id="R8fb758e803464e05" /></Relationships>
</file>