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a84b332e2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5e4530b14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Nieszkowska,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c7117fd9c4e71" /><Relationship Type="http://schemas.openxmlformats.org/officeDocument/2006/relationships/numbering" Target="/word/numbering.xml" Id="Rc3b4fc65e31841c2" /><Relationship Type="http://schemas.openxmlformats.org/officeDocument/2006/relationships/settings" Target="/word/settings.xml" Id="R0b3419f81aa6446d" /><Relationship Type="http://schemas.openxmlformats.org/officeDocument/2006/relationships/image" Target="/word/media/61180573-49f6-40c5-befa-ff02ac439646.png" Id="R0755e4530b144011" /></Relationships>
</file>