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d02f639c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6b5effe6d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Okrzejska,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fd47728fa4cd4" /><Relationship Type="http://schemas.openxmlformats.org/officeDocument/2006/relationships/numbering" Target="/word/numbering.xml" Id="Rac5abc8aad834a70" /><Relationship Type="http://schemas.openxmlformats.org/officeDocument/2006/relationships/settings" Target="/word/settings.xml" Id="R5660831d89214ceb" /><Relationship Type="http://schemas.openxmlformats.org/officeDocument/2006/relationships/image" Target="/word/media/3d3c71fe-ccd0-46df-9d7c-c7a55e642885.png" Id="Rf946b5effe6d4c95" /></Relationships>
</file>