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b8bb538fec4e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1fac5548344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Otaleska,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8cc8a8b5c74f51" /><Relationship Type="http://schemas.openxmlformats.org/officeDocument/2006/relationships/numbering" Target="/word/numbering.xml" Id="R54a4a1ad033a4845" /><Relationship Type="http://schemas.openxmlformats.org/officeDocument/2006/relationships/settings" Target="/word/settings.xml" Id="R5f488807e27b4dab" /><Relationship Type="http://schemas.openxmlformats.org/officeDocument/2006/relationships/image" Target="/word/media/baed317d-24e8-4c38-a803-afcb5a601138.png" Id="R4ee1fac5548344b2" /></Relationships>
</file>