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8e6140f7b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693fa5d2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Wola-Paprotnia,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1689a8671456a" /><Relationship Type="http://schemas.openxmlformats.org/officeDocument/2006/relationships/numbering" Target="/word/numbering.xml" Id="R917d426c81124851" /><Relationship Type="http://schemas.openxmlformats.org/officeDocument/2006/relationships/settings" Target="/word/settings.xml" Id="R40fcaacf3bca4c26" /><Relationship Type="http://schemas.openxmlformats.org/officeDocument/2006/relationships/image" Target="/word/media/29dc3638-97ab-44bd-b197-dac12af4c003.png" Id="R7d99693fa5d24daf" /></Relationships>
</file>