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dab8be26c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cf307ab7c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Przedmiejska,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c399e442f40f8" /><Relationship Type="http://schemas.openxmlformats.org/officeDocument/2006/relationships/numbering" Target="/word/numbering.xml" Id="Rb4544eec69f94dd8" /><Relationship Type="http://schemas.openxmlformats.org/officeDocument/2006/relationships/settings" Target="/word/settings.xml" Id="Rf8a2329a1db549de" /><Relationship Type="http://schemas.openxmlformats.org/officeDocument/2006/relationships/image" Target="/word/media/4ced1600-6e4f-4b67-9a63-e3f87d737d16.png" Id="Rbc9cf307ab7c472f" /></Relationships>
</file>