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791c62384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e3e48cad2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804c50408426b" /><Relationship Type="http://schemas.openxmlformats.org/officeDocument/2006/relationships/numbering" Target="/word/numbering.xml" Id="R11b088ecdd5a4a0f" /><Relationship Type="http://schemas.openxmlformats.org/officeDocument/2006/relationships/settings" Target="/word/settings.xml" Id="Rb4618b9184494f24" /><Relationship Type="http://schemas.openxmlformats.org/officeDocument/2006/relationships/image" Target="/word/media/71b1d4d3-22a3-4fc6-941c-a7834fe18c53.png" Id="Rb3ce3e48cad24ee2" /></Relationships>
</file>