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ffafc797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3cae0b4bf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Swidzinska,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6b9923f6e4caf" /><Relationship Type="http://schemas.openxmlformats.org/officeDocument/2006/relationships/numbering" Target="/word/numbering.xml" Id="R94a1342dc62448b2" /><Relationship Type="http://schemas.openxmlformats.org/officeDocument/2006/relationships/settings" Target="/word/settings.xml" Id="R2e639cb800a2432b" /><Relationship Type="http://schemas.openxmlformats.org/officeDocument/2006/relationships/image" Target="/word/media/81be3dcf-cf69-4e61-a15b-cfb90e6af32f.png" Id="R0c33cae0b4bf4ba0" /></Relationships>
</file>