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4ef098db3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6040336cb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Swiniecka,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c798043df429d" /><Relationship Type="http://schemas.openxmlformats.org/officeDocument/2006/relationships/numbering" Target="/word/numbering.xml" Id="Red1b3a5f190e4b65" /><Relationship Type="http://schemas.openxmlformats.org/officeDocument/2006/relationships/settings" Target="/word/settings.xml" Id="Re4cbf2f4c24c433a" /><Relationship Type="http://schemas.openxmlformats.org/officeDocument/2006/relationships/image" Target="/word/media/ca8eacf6-9c8e-4908-a605-851bf1ad98f7.png" Id="Rbbf6040336cb4dba" /></Relationships>
</file>