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2c9655435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03cd90e5f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Szydlowska,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f0cd1be9744cc" /><Relationship Type="http://schemas.openxmlformats.org/officeDocument/2006/relationships/numbering" Target="/word/numbering.xml" Id="Ra550e689cbcb4ee8" /><Relationship Type="http://schemas.openxmlformats.org/officeDocument/2006/relationships/settings" Target="/word/settings.xml" Id="R2574c80f1fca4915" /><Relationship Type="http://schemas.openxmlformats.org/officeDocument/2006/relationships/image" Target="/word/media/9bf3594f-21e5-4549-ba15-48d7e62d8514.png" Id="R7a303cd90e5f4a1f" /></Relationships>
</file>