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40fd1f6cf44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83f453011e4c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Trebska,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c1150c1107455e" /><Relationship Type="http://schemas.openxmlformats.org/officeDocument/2006/relationships/numbering" Target="/word/numbering.xml" Id="Rc2f107b3ceea44b7" /><Relationship Type="http://schemas.openxmlformats.org/officeDocument/2006/relationships/settings" Target="/word/settings.xml" Id="R4ffe76cd29514992" /><Relationship Type="http://schemas.openxmlformats.org/officeDocument/2006/relationships/image" Target="/word/media/c6c67203-023e-43db-b9ce-7a919ef46e19.png" Id="R3f83f453011e4c4d" /></Relationships>
</file>