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011db9d77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1b53b0ec4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Uhruska,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44fb6f02347fc" /><Relationship Type="http://schemas.openxmlformats.org/officeDocument/2006/relationships/numbering" Target="/word/numbering.xml" Id="R49e9a7de35c24997" /><Relationship Type="http://schemas.openxmlformats.org/officeDocument/2006/relationships/settings" Target="/word/settings.xml" Id="R01eb37a3344944dd" /><Relationship Type="http://schemas.openxmlformats.org/officeDocument/2006/relationships/image" Target="/word/media/93b1851e-cee8-47f1-973e-c0256340a37e.png" Id="R1861b53b0ec442e7" /></Relationships>
</file>