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8a93ea669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73b1609e6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Wiecierzowa,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5e19b7394466e" /><Relationship Type="http://schemas.openxmlformats.org/officeDocument/2006/relationships/numbering" Target="/word/numbering.xml" Id="Rdef59e567c49495c" /><Relationship Type="http://schemas.openxmlformats.org/officeDocument/2006/relationships/settings" Target="/word/settings.xml" Id="R8946995e2a024b4d" /><Relationship Type="http://schemas.openxmlformats.org/officeDocument/2006/relationships/image" Target="/word/media/b2e4f921-04e7-45ad-a094-f816c0473a5f.png" Id="Rda073b1609e64be1" /></Relationships>
</file>