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7171d702a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be5ed4749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fb7f15afc4534" /><Relationship Type="http://schemas.openxmlformats.org/officeDocument/2006/relationships/numbering" Target="/word/numbering.xml" Id="R457d15f7eaf24966" /><Relationship Type="http://schemas.openxmlformats.org/officeDocument/2006/relationships/settings" Target="/word/settings.xml" Id="R4f9b1e02dbf64a0a" /><Relationship Type="http://schemas.openxmlformats.org/officeDocument/2006/relationships/image" Target="/word/media/75f76206-ff41-4791-9617-54da98aab449.png" Id="R812be5ed47494315" /></Relationships>
</file>