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4e4478886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802dd1f389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572cd46fc466a" /><Relationship Type="http://schemas.openxmlformats.org/officeDocument/2006/relationships/numbering" Target="/word/numbering.xml" Id="Rb62ce06d17db41e8" /><Relationship Type="http://schemas.openxmlformats.org/officeDocument/2006/relationships/settings" Target="/word/settings.xml" Id="Re82aa7a0b78749f3" /><Relationship Type="http://schemas.openxmlformats.org/officeDocument/2006/relationships/image" Target="/word/media/e203ab98-904a-43eb-9731-6c57f2d7a80e.png" Id="R1f802dd1f3894f81" /></Relationships>
</file>