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41e00745f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54f32ca7c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cb2f5048c44d0" /><Relationship Type="http://schemas.openxmlformats.org/officeDocument/2006/relationships/numbering" Target="/word/numbering.xml" Id="R331c327b3e7a439a" /><Relationship Type="http://schemas.openxmlformats.org/officeDocument/2006/relationships/settings" Target="/word/settings.xml" Id="Re79b89501aeb4d0b" /><Relationship Type="http://schemas.openxmlformats.org/officeDocument/2006/relationships/image" Target="/word/media/c0757670-7e20-4aff-b411-2076c2c32d51.png" Id="Rb8c54f32ca7c4d33" /></Relationships>
</file>