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b63dba00d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75f9f2a31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792f57de94bd5" /><Relationship Type="http://schemas.openxmlformats.org/officeDocument/2006/relationships/numbering" Target="/word/numbering.xml" Id="R1db2aa2dd6b84bf0" /><Relationship Type="http://schemas.openxmlformats.org/officeDocument/2006/relationships/settings" Target="/word/settings.xml" Id="Rbd87b9c4a0704ede" /><Relationship Type="http://schemas.openxmlformats.org/officeDocument/2006/relationships/image" Target="/word/media/7dbd7b2f-db42-48d7-a6df-2de7c4ecf24c.png" Id="Rb0175f9f2a31465e" /></Relationships>
</file>