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00c330478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c2a841ee8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Dabrowicka,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9acfdbc294cac" /><Relationship Type="http://schemas.openxmlformats.org/officeDocument/2006/relationships/numbering" Target="/word/numbering.xml" Id="Reea15dfbd1e347dd" /><Relationship Type="http://schemas.openxmlformats.org/officeDocument/2006/relationships/settings" Target="/word/settings.xml" Id="R6ea88e026857451a" /><Relationship Type="http://schemas.openxmlformats.org/officeDocument/2006/relationships/image" Target="/word/media/f2d5f1e7-cb53-4991-8d9e-7220ba73c289.png" Id="Rd66c2a841ee84487" /></Relationships>
</file>