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277874ae64e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6efffceb8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e296640fd4348" /><Relationship Type="http://schemas.openxmlformats.org/officeDocument/2006/relationships/numbering" Target="/word/numbering.xml" Id="R5df11134d00a4e6b" /><Relationship Type="http://schemas.openxmlformats.org/officeDocument/2006/relationships/settings" Target="/word/settings.xml" Id="Ra475b95245c8457b" /><Relationship Type="http://schemas.openxmlformats.org/officeDocument/2006/relationships/image" Target="/word/media/cb7f85f6-4566-4df0-b1fe-dabcc15c0249.png" Id="Rada6efffceb84cf0" /></Relationships>
</file>