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73226c13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845be9b9f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Lesiowska,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12d17845e4b52" /><Relationship Type="http://schemas.openxmlformats.org/officeDocument/2006/relationships/numbering" Target="/word/numbering.xml" Id="R967c0ed29a154345" /><Relationship Type="http://schemas.openxmlformats.org/officeDocument/2006/relationships/settings" Target="/word/settings.xml" Id="Ra300be5a223244d8" /><Relationship Type="http://schemas.openxmlformats.org/officeDocument/2006/relationships/image" Target="/word/media/9f0645a4-56aa-478a-8a81-2ac327af3980.png" Id="R532845be9b9f4f39" /></Relationships>
</file>