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2e96eb0db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ef007ef14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Nieliska,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e8f04fd104eb2" /><Relationship Type="http://schemas.openxmlformats.org/officeDocument/2006/relationships/numbering" Target="/word/numbering.xml" Id="R14f736f0fb1e4bc6" /><Relationship Type="http://schemas.openxmlformats.org/officeDocument/2006/relationships/settings" Target="/word/settings.xml" Id="R86a86bda330f4d48" /><Relationship Type="http://schemas.openxmlformats.org/officeDocument/2006/relationships/image" Target="/word/media/f26df872-3a77-4bb6-9f63-56b7519123e3.png" Id="Rfb3ef007ef144164" /></Relationships>
</file>