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d6211ef04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bc776396c349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Nurzecka,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bff3162094c81" /><Relationship Type="http://schemas.openxmlformats.org/officeDocument/2006/relationships/numbering" Target="/word/numbering.xml" Id="R7347b7e4566e4747" /><Relationship Type="http://schemas.openxmlformats.org/officeDocument/2006/relationships/settings" Target="/word/settings.xml" Id="Rc5a83a506f3f45ec" /><Relationship Type="http://schemas.openxmlformats.org/officeDocument/2006/relationships/image" Target="/word/media/dc3a25f7-95e0-4288-824b-724ef267b7f7.png" Id="R86bc776396c34981" /></Relationships>
</file>