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416c8c2e3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d1a65a9b8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Okraglik,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9de03016b4ec2" /><Relationship Type="http://schemas.openxmlformats.org/officeDocument/2006/relationships/numbering" Target="/word/numbering.xml" Id="R29c29588520940aa" /><Relationship Type="http://schemas.openxmlformats.org/officeDocument/2006/relationships/settings" Target="/word/settings.xml" Id="R9dcb8dab594d485e" /><Relationship Type="http://schemas.openxmlformats.org/officeDocument/2006/relationships/image" Target="/word/media/f5547cf7-15cf-451b-b866-3bd2a2672ace.png" Id="R09cd1a65a9b846fe" /></Relationships>
</file>