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b53f748c9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937be69f5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Piaseczna,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6ba55cda54482" /><Relationship Type="http://schemas.openxmlformats.org/officeDocument/2006/relationships/numbering" Target="/word/numbering.xml" Id="R8e60038107ae4ebe" /><Relationship Type="http://schemas.openxmlformats.org/officeDocument/2006/relationships/settings" Target="/word/settings.xml" Id="R7738ba4c556b4c69" /><Relationship Type="http://schemas.openxmlformats.org/officeDocument/2006/relationships/image" Target="/word/media/0bd37e2a-ce16-4ba5-bd2f-1dc21593087a.png" Id="R9a7937be69f54883" /></Relationships>
</file>