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3b300a37f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0c30c0586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Polinowska,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62dda967f4506" /><Relationship Type="http://schemas.openxmlformats.org/officeDocument/2006/relationships/numbering" Target="/word/numbering.xml" Id="R73bde78960364523" /><Relationship Type="http://schemas.openxmlformats.org/officeDocument/2006/relationships/settings" Target="/word/settings.xml" Id="Rc0d63ee82f114034" /><Relationship Type="http://schemas.openxmlformats.org/officeDocument/2006/relationships/image" Target="/word/media/f5a3eefd-41f9-4abd-9132-80f639ffcb6b.png" Id="Rf2a0c30c0586442a" /></Relationships>
</file>