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d209039c7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58d941472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Wierzbicka,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28a4c55414fe0" /><Relationship Type="http://schemas.openxmlformats.org/officeDocument/2006/relationships/numbering" Target="/word/numbering.xml" Id="Rbc225ecaac7b4ea9" /><Relationship Type="http://schemas.openxmlformats.org/officeDocument/2006/relationships/settings" Target="/word/settings.xml" Id="R63cfa2c3b64a4be2" /><Relationship Type="http://schemas.openxmlformats.org/officeDocument/2006/relationships/image" Target="/word/media/f6f08a80-a924-49e4-9734-a7a17bc4c5c5.png" Id="R4d958d94147243a0" /></Relationships>
</file>