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4f84c7b9e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648dfe27a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Wolyniecka,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4bb45e4dd4abb" /><Relationship Type="http://schemas.openxmlformats.org/officeDocument/2006/relationships/numbering" Target="/word/numbering.xml" Id="Ra2180d9b1c914f09" /><Relationship Type="http://schemas.openxmlformats.org/officeDocument/2006/relationships/settings" Target="/word/settings.xml" Id="R799b52697f9a4861" /><Relationship Type="http://schemas.openxmlformats.org/officeDocument/2006/relationships/image" Target="/word/media/eaf24134-2239-496a-98ad-23cefe1d082a.png" Id="R40a648dfe27a4858" /></Relationships>
</file>