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193f922e2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791a3dba6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Zapalowska,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b90ad5caa433e" /><Relationship Type="http://schemas.openxmlformats.org/officeDocument/2006/relationships/numbering" Target="/word/numbering.xml" Id="Rb63aac695acb4d27" /><Relationship Type="http://schemas.openxmlformats.org/officeDocument/2006/relationships/settings" Target="/word/settings.xml" Id="R1252f1c70763464d" /><Relationship Type="http://schemas.openxmlformats.org/officeDocument/2006/relationships/image" Target="/word/media/9eec1ef5-ad2c-4216-b5fd-bb5a97ed9226.png" Id="Rf71791a3dba64591" /></Relationships>
</file>