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ca3c606f6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6b1e1a82a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9c5c52a3940c3" /><Relationship Type="http://schemas.openxmlformats.org/officeDocument/2006/relationships/numbering" Target="/word/numbering.xml" Id="R74d5f7c4e56649e3" /><Relationship Type="http://schemas.openxmlformats.org/officeDocument/2006/relationships/settings" Target="/word/settings.xml" Id="R811a613a36db4d61" /><Relationship Type="http://schemas.openxmlformats.org/officeDocument/2006/relationships/image" Target="/word/media/21b8a168-1eaf-4322-814e-f684924269cb.png" Id="Rafe6b1e1a82a4a72" /></Relationships>
</file>