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29711b1db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cb3554f3f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Woloszyny,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09d588df544d5" /><Relationship Type="http://schemas.openxmlformats.org/officeDocument/2006/relationships/numbering" Target="/word/numbering.xml" Id="R11aaed6013494aaf" /><Relationship Type="http://schemas.openxmlformats.org/officeDocument/2006/relationships/settings" Target="/word/settings.xml" Id="R5974e8e681b74173" /><Relationship Type="http://schemas.openxmlformats.org/officeDocument/2006/relationships/image" Target="/word/media/472195b9-c0fa-47d0-b85c-781f55245de7.png" Id="Rd84cb3554f3f43ba" /></Relationships>
</file>