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c675b04f8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d7e93ff20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d683a22aa4050" /><Relationship Type="http://schemas.openxmlformats.org/officeDocument/2006/relationships/numbering" Target="/word/numbering.xml" Id="Rb3f9d1f812e24d74" /><Relationship Type="http://schemas.openxmlformats.org/officeDocument/2006/relationships/settings" Target="/word/settings.xml" Id="R8b749b773de64453" /><Relationship Type="http://schemas.openxmlformats.org/officeDocument/2006/relationships/image" Target="/word/media/bf37ec1d-c4a2-4d35-8a74-8c586d742bfa.png" Id="R8cfd7e93ff204e8e" /></Relationships>
</file>