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fde4cb210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c122faa36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4e89fd436498f" /><Relationship Type="http://schemas.openxmlformats.org/officeDocument/2006/relationships/numbering" Target="/word/numbering.xml" Id="R3eadb4d2f5504d08" /><Relationship Type="http://schemas.openxmlformats.org/officeDocument/2006/relationships/settings" Target="/word/settings.xml" Id="R2d512e7acc1245bb" /><Relationship Type="http://schemas.openxmlformats.org/officeDocument/2006/relationships/image" Target="/word/media/22d3d1ca-8ebc-4b0e-ad2b-5ce522eade85.png" Id="R1d9c122faa364ff3" /></Relationships>
</file>