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ea5ee14b8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9f97c1c6c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8825804af42a1" /><Relationship Type="http://schemas.openxmlformats.org/officeDocument/2006/relationships/numbering" Target="/word/numbering.xml" Id="R7f7fcb6b30594ea6" /><Relationship Type="http://schemas.openxmlformats.org/officeDocument/2006/relationships/settings" Target="/word/settings.xml" Id="R1a5be77d88a54ca6" /><Relationship Type="http://schemas.openxmlformats.org/officeDocument/2006/relationships/image" Target="/word/media/73fd5932-7c3f-4ea7-84a2-8066b1671488.png" Id="R1569f97c1c6c4237" /></Relationships>
</file>