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a0d3bc73c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53893eb9e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Wolynce,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e3e41807c4a83" /><Relationship Type="http://schemas.openxmlformats.org/officeDocument/2006/relationships/numbering" Target="/word/numbering.xml" Id="Rce9ccf63606c4464" /><Relationship Type="http://schemas.openxmlformats.org/officeDocument/2006/relationships/settings" Target="/word/settings.xml" Id="R36928bfc98334ac1" /><Relationship Type="http://schemas.openxmlformats.org/officeDocument/2006/relationships/image" Target="/word/media/bc24f979-720f-44d2-8342-9de542860948.png" Id="R95c53893eb9e44a9" /></Relationships>
</file>