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8e8a5315644a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4962480ff447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Wolynce Kolonia,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83adca2e7044eb" /><Relationship Type="http://schemas.openxmlformats.org/officeDocument/2006/relationships/numbering" Target="/word/numbering.xml" Id="R76c719b89319495d" /><Relationship Type="http://schemas.openxmlformats.org/officeDocument/2006/relationships/settings" Target="/word/settings.xml" Id="R6f5a9b6ae20b4f4c" /><Relationship Type="http://schemas.openxmlformats.org/officeDocument/2006/relationships/image" Target="/word/media/12cf802f-47a7-4d00-be20-c72056af8576.png" Id="Rdd4962480ff447aa" /></Relationships>
</file>