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e56ace859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0d8cf0495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Worowice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94827ea9e42e0" /><Relationship Type="http://schemas.openxmlformats.org/officeDocument/2006/relationships/numbering" Target="/word/numbering.xml" Id="R1b3b388a09994b0e" /><Relationship Type="http://schemas.openxmlformats.org/officeDocument/2006/relationships/settings" Target="/word/settings.xml" Id="Re0fe9859c14d48f8" /><Relationship Type="http://schemas.openxmlformats.org/officeDocument/2006/relationships/image" Target="/word/media/e81e3ce9-ee6e-4f95-9206-6a8a20405d97.png" Id="Ra3d0d8cf04954db7" /></Relationships>
</file>