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c4d148f4f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32daf9786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Woskowice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5d6cc8934423d" /><Relationship Type="http://schemas.openxmlformats.org/officeDocument/2006/relationships/numbering" Target="/word/numbering.xml" Id="R21e0118cd1614fb2" /><Relationship Type="http://schemas.openxmlformats.org/officeDocument/2006/relationships/settings" Target="/word/settings.xml" Id="R1e1a1d7a06e64182" /><Relationship Type="http://schemas.openxmlformats.org/officeDocument/2006/relationships/image" Target="/word/media/ea8bd57f-89ef-4aac-91e0-55b03cf29b9e.png" Id="R3c532daf97864919" /></Relationships>
</file>