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1d1889115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bff8e395f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Woszczele,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d0840a2554716" /><Relationship Type="http://schemas.openxmlformats.org/officeDocument/2006/relationships/numbering" Target="/word/numbering.xml" Id="Radb7b729766c4618" /><Relationship Type="http://schemas.openxmlformats.org/officeDocument/2006/relationships/settings" Target="/word/settings.xml" Id="R82e2889e449c4570" /><Relationship Type="http://schemas.openxmlformats.org/officeDocument/2006/relationships/image" Target="/word/media/8f2c6a4e-9eae-4344-9dc7-f2a513abbcf5.png" Id="Rf9fbff8e395f43bc" /></Relationships>
</file>