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4c7c08826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6033abf8c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Wroblowa,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09ee8c5dc4765" /><Relationship Type="http://schemas.openxmlformats.org/officeDocument/2006/relationships/numbering" Target="/word/numbering.xml" Id="R2d1604066cac430f" /><Relationship Type="http://schemas.openxmlformats.org/officeDocument/2006/relationships/settings" Target="/word/settings.xml" Id="R1d193129121848d5" /><Relationship Type="http://schemas.openxmlformats.org/officeDocument/2006/relationships/image" Target="/word/media/919f1f70-b2c5-4c9e-ac8c-f9b695025dda.png" Id="R5f86033abf8c40a1" /></Relationships>
</file>