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1451cf212c41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de10c8145a4c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Wrocki,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3588a611f74d48" /><Relationship Type="http://schemas.openxmlformats.org/officeDocument/2006/relationships/numbering" Target="/word/numbering.xml" Id="R230e22605dd14364" /><Relationship Type="http://schemas.openxmlformats.org/officeDocument/2006/relationships/settings" Target="/word/settings.xml" Id="Rabe982830b8440e9" /><Relationship Type="http://schemas.openxmlformats.org/officeDocument/2006/relationships/image" Target="/word/media/5859f61a-1645-4d77-a790-cd0889785421.png" Id="R85de10c8145a4c66" /></Relationships>
</file>