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14c999f3354b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fce4d972fa48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Wroniawy,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490995bd45481f" /><Relationship Type="http://schemas.openxmlformats.org/officeDocument/2006/relationships/numbering" Target="/word/numbering.xml" Id="R0d45b291f5dd4e66" /><Relationship Type="http://schemas.openxmlformats.org/officeDocument/2006/relationships/settings" Target="/word/settings.xml" Id="R4de5127491384a4d" /><Relationship Type="http://schemas.openxmlformats.org/officeDocument/2006/relationships/image" Target="/word/media/0dc9c0ae-322f-4956-962d-dae52a2bf6a3.png" Id="Rbffce4d972fa485c" /></Relationships>
</file>