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52b0cd7ea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a4732c90a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3354cb63b4b36" /><Relationship Type="http://schemas.openxmlformats.org/officeDocument/2006/relationships/numbering" Target="/word/numbering.xml" Id="R4c1e6a3bcaf741de" /><Relationship Type="http://schemas.openxmlformats.org/officeDocument/2006/relationships/settings" Target="/word/settings.xml" Id="R389799b4cb4048c7" /><Relationship Type="http://schemas.openxmlformats.org/officeDocument/2006/relationships/image" Target="/word/media/f55a3ac7-b4da-44ce-8b5b-ae634efff714.png" Id="R36fa4732c90a4a66" /></Relationships>
</file>