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4cc9f8a71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29cc08d7c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Wrzeszczyna,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308bb66304d4e" /><Relationship Type="http://schemas.openxmlformats.org/officeDocument/2006/relationships/numbering" Target="/word/numbering.xml" Id="Rd503aa2aec2f44fb" /><Relationship Type="http://schemas.openxmlformats.org/officeDocument/2006/relationships/settings" Target="/word/settings.xml" Id="Rd7ddbfe787ae41af" /><Relationship Type="http://schemas.openxmlformats.org/officeDocument/2006/relationships/image" Target="/word/media/666ae3ae-9cde-4f30-bff2-f9cc4501b008.png" Id="Rdc429cc08d7c4fd4" /></Relationships>
</file>