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d213933be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eb8295102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Wrzosy 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2e77d7bab4cca" /><Relationship Type="http://schemas.openxmlformats.org/officeDocument/2006/relationships/numbering" Target="/word/numbering.xml" Id="R29c78beeedcf4355" /><Relationship Type="http://schemas.openxmlformats.org/officeDocument/2006/relationships/settings" Target="/word/settings.xml" Id="Rcf81c27817e34164" /><Relationship Type="http://schemas.openxmlformats.org/officeDocument/2006/relationships/image" Target="/word/media/1a2b185c-0868-48c7-8397-a5189c2d9dac.png" Id="R9a0eb82951024188" /></Relationships>
</file>