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b00241abc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2e064dcd7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Wycinki,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5b3cc45834ce8" /><Relationship Type="http://schemas.openxmlformats.org/officeDocument/2006/relationships/numbering" Target="/word/numbering.xml" Id="R4ef565dc0e5746b2" /><Relationship Type="http://schemas.openxmlformats.org/officeDocument/2006/relationships/settings" Target="/word/settings.xml" Id="R3d9022543d86453c" /><Relationship Type="http://schemas.openxmlformats.org/officeDocument/2006/relationships/image" Target="/word/media/486f5f9d-77e5-401b-9a44-3bb0663a1583.png" Id="R31a2e064dcd7443a" /></Relationships>
</file>