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0918c7aedd48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ef7ee1bbd644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Wyczerpy,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2d9699e8f245bd" /><Relationship Type="http://schemas.openxmlformats.org/officeDocument/2006/relationships/numbering" Target="/word/numbering.xml" Id="Rd9a110aaf48a4b6e" /><Relationship Type="http://schemas.openxmlformats.org/officeDocument/2006/relationships/settings" Target="/word/settings.xml" Id="R33cabd86837d4599" /><Relationship Type="http://schemas.openxmlformats.org/officeDocument/2006/relationships/image" Target="/word/media/3eadb751-aa9d-4ffa-a3e8-4139b35fbb2f.png" Id="R71ef7ee1bbd64451" /></Relationships>
</file>