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d2ab66618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5e411cce1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Wyczerpy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a2ae80e494507" /><Relationship Type="http://schemas.openxmlformats.org/officeDocument/2006/relationships/numbering" Target="/word/numbering.xml" Id="Re913424ce3384066" /><Relationship Type="http://schemas.openxmlformats.org/officeDocument/2006/relationships/settings" Target="/word/settings.xml" Id="R97410c8e52bf4228" /><Relationship Type="http://schemas.openxmlformats.org/officeDocument/2006/relationships/image" Target="/word/media/8e1975c9-8f65-458a-9434-7d5126c367f2.png" Id="R2e65e411cce14aea" /></Relationships>
</file>