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44e60585101469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daa9c6354be459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Wydminy,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6c1caf6ffcb4dd1" /><Relationship Type="http://schemas.openxmlformats.org/officeDocument/2006/relationships/numbering" Target="/word/numbering.xml" Id="R0fef2e937a514291" /><Relationship Type="http://schemas.openxmlformats.org/officeDocument/2006/relationships/settings" Target="/word/settings.xml" Id="Rfcb2e57d0e494fe7" /><Relationship Type="http://schemas.openxmlformats.org/officeDocument/2006/relationships/image" Target="/word/media/2f945454-9649-4970-9f70-88a94f9cad8b.png" Id="Radaa9c6354be4598" /></Relationships>
</file>