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1cb3f9f42240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7bdf3ea34745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Wydra,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217a8aec8246d5" /><Relationship Type="http://schemas.openxmlformats.org/officeDocument/2006/relationships/numbering" Target="/word/numbering.xml" Id="Rc687eb9fa8404ef6" /><Relationship Type="http://schemas.openxmlformats.org/officeDocument/2006/relationships/settings" Target="/word/settings.xml" Id="R3c100e74ae1245e1" /><Relationship Type="http://schemas.openxmlformats.org/officeDocument/2006/relationships/image" Target="/word/media/08af80c2-7645-4f89-8b50-15f0d3260b12.png" Id="R887bdf3ea3474536" /></Relationships>
</file>